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F8" w:rsidRPr="00E272F8" w:rsidRDefault="00E272F8" w:rsidP="00E272F8">
      <w:pPr>
        <w:spacing w:line="360" w:lineRule="auto"/>
        <w:ind w:firstLine="6379"/>
        <w:jc w:val="both"/>
        <w:rPr>
          <w:lang w:val="uk-UA"/>
        </w:rPr>
      </w:pPr>
      <w:r w:rsidRPr="00E272F8">
        <w:rPr>
          <w:lang w:val="uk-UA"/>
        </w:rPr>
        <w:t>Затверджено</w:t>
      </w:r>
    </w:p>
    <w:p w:rsidR="00E272F8" w:rsidRPr="00E272F8" w:rsidRDefault="00E272F8" w:rsidP="00E272F8">
      <w:pPr>
        <w:spacing w:line="360" w:lineRule="auto"/>
        <w:ind w:firstLine="6379"/>
        <w:jc w:val="both"/>
        <w:rPr>
          <w:lang w:val="uk-UA"/>
        </w:rPr>
      </w:pPr>
      <w:r w:rsidRPr="00E272F8">
        <w:rPr>
          <w:lang w:val="uk-UA"/>
        </w:rPr>
        <w:t>директор школи</w:t>
      </w:r>
    </w:p>
    <w:p w:rsidR="00E272F8" w:rsidRPr="00E272F8" w:rsidRDefault="00E272F8" w:rsidP="00E272F8">
      <w:pPr>
        <w:spacing w:line="360" w:lineRule="auto"/>
        <w:ind w:firstLine="6379"/>
        <w:jc w:val="both"/>
        <w:rPr>
          <w:lang w:val="uk-UA"/>
        </w:rPr>
      </w:pPr>
      <w:r w:rsidRPr="00E272F8">
        <w:rPr>
          <w:lang w:val="uk-UA"/>
        </w:rPr>
        <w:t>___________С.Г.Тодорчук</w:t>
      </w:r>
    </w:p>
    <w:p w:rsidR="00E272F8" w:rsidRPr="00E272F8" w:rsidRDefault="00E272F8" w:rsidP="00E272F8">
      <w:pPr>
        <w:spacing w:line="360" w:lineRule="auto"/>
        <w:ind w:firstLine="6379"/>
        <w:jc w:val="both"/>
        <w:rPr>
          <w:lang w:val="uk-UA"/>
        </w:rPr>
      </w:pPr>
      <w:r w:rsidRPr="00E272F8">
        <w:rPr>
          <w:lang w:val="uk-UA"/>
        </w:rPr>
        <w:t>«___»_____________20__р.</w:t>
      </w:r>
    </w:p>
    <w:p w:rsidR="001B4EC4" w:rsidRPr="00E272F8" w:rsidRDefault="001B4EC4" w:rsidP="00E272F8">
      <w:pPr>
        <w:widowControl w:val="0"/>
        <w:autoSpaceDE w:val="0"/>
        <w:autoSpaceDN w:val="0"/>
        <w:adjustRightInd w:val="0"/>
        <w:spacing w:line="360" w:lineRule="auto"/>
        <w:ind w:firstLine="5387"/>
        <w:jc w:val="center"/>
        <w:rPr>
          <w:lang w:val="uk-UA"/>
        </w:rPr>
      </w:pPr>
    </w:p>
    <w:p w:rsidR="001B4EC4" w:rsidRPr="00E272F8" w:rsidRDefault="00F968C4" w:rsidP="00E272F8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 w:rsidRPr="00E272F8">
        <w:rPr>
          <w:b/>
          <w:bCs/>
          <w:lang w:val="uk-UA"/>
        </w:rPr>
        <w:t>ІНСТРУКЦІЯ №_</w:t>
      </w:r>
      <w:r w:rsidR="00E272F8" w:rsidRPr="00E272F8">
        <w:rPr>
          <w:b/>
          <w:bCs/>
          <w:u w:val="single"/>
          <w:lang w:val="uk-UA"/>
        </w:rPr>
        <w:t>2</w:t>
      </w:r>
      <w:r w:rsidRPr="00E272F8">
        <w:rPr>
          <w:b/>
          <w:bCs/>
          <w:lang w:val="uk-UA"/>
        </w:rPr>
        <w:t>_</w:t>
      </w:r>
    </w:p>
    <w:p w:rsidR="001B4EC4" w:rsidRPr="00E272F8" w:rsidRDefault="00E272F8" w:rsidP="00E272F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пожежної безпеки для працівників закладу</w:t>
      </w:r>
    </w:p>
    <w:p w:rsidR="00F968C4" w:rsidRPr="00E272F8" w:rsidRDefault="001B4EC4" w:rsidP="00E272F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 w:rsidRPr="00E272F8">
        <w:rPr>
          <w:b/>
          <w:bCs/>
          <w:lang w:val="uk-UA"/>
        </w:rPr>
        <w:t>1</w:t>
      </w:r>
      <w:r w:rsidR="00F968C4" w:rsidRPr="00E272F8">
        <w:rPr>
          <w:b/>
          <w:bCs/>
          <w:lang w:val="uk-UA"/>
        </w:rPr>
        <w:t>. Загальні вимоги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1.1. До роботи допускаються особи, які мають достатню кваліфікацію для виконання своїх функціональних обов'язків, пройшли інструктажі: вступний, первинний на робочому місці і з пожежної безпеки.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1.2. Працівники повинні: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суворо дотримуватися правил цієї інструкції і внутрішнього розпорядку праці, дисципліни праці.;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робоче місце утримувати у чистоті й порядку;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ind w:right="-81" w:hanging="142"/>
        <w:jc w:val="both"/>
        <w:rPr>
          <w:lang w:val="uk-UA"/>
        </w:rPr>
      </w:pPr>
      <w:r w:rsidRPr="00E272F8">
        <w:rPr>
          <w:lang w:val="uk-UA"/>
        </w:rPr>
        <w:t>- суворо  дотримуватися  вимог  технологічних  інструкцій з експлуатації обладнання, приладів та інструментів;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при необхідності використовувати засоби індивідуального захисту;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при травмуванні використовувати медичні аптечки;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- паління і  розлиття  спиртних  напоїв  на  робочому  місці забороняється.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1.3. Усі приміщення повинні бути укомплектовані засобами </w:t>
      </w:r>
      <w:proofErr w:type="spellStart"/>
      <w:r w:rsidRPr="00E272F8">
        <w:rPr>
          <w:lang w:val="uk-UA"/>
        </w:rPr>
        <w:t>пожежегасіння</w:t>
      </w:r>
      <w:proofErr w:type="spellEnd"/>
      <w:r w:rsidRPr="00E272F8">
        <w:rPr>
          <w:lang w:val="uk-UA"/>
        </w:rPr>
        <w:t xml:space="preserve">. У приміщеннях, де є електричне обладнання повинен бути вуглекислий вогнегасник.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У приміщеннях для зберігання матеріальних коштовностей використовують лугові вогнегасники.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1.4. Кожний працівник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повинен уміти подати першу медичну допомогу потерпілому від нещасного випадку на робочому місці.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1.5. Якщо працівник після проходження під підпис у журналі інструктажу з охорони праці і пожежної безпеки порушує вимоги, вказані у інструкціях, адміністрація закладу має право вживати адміністративні, дисциплінарні міри діяння.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 w:rsidRPr="00E272F8">
        <w:rPr>
          <w:b/>
          <w:bCs/>
          <w:lang w:val="uk-UA"/>
        </w:rPr>
        <w:t>2. Загальні вимоги безпеки перед початком робіт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2.1. Перевірити: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справність обладнання, інструменту, приладів;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- наявність і  справність  достатнього  освітлення,  вентиляції, захисних огороджень небезпечних </w:t>
      </w:r>
      <w:r w:rsidRPr="00E272F8">
        <w:rPr>
          <w:lang w:val="uk-UA"/>
        </w:rPr>
        <w:lastRenderedPageBreak/>
        <w:t xml:space="preserve">дільниць, обладнання тощо;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- перевірити  справність  рубильників,  розеток, штепсельних з’єднань  тощо.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 w:rsidRPr="00E272F8">
        <w:rPr>
          <w:b/>
          <w:bCs/>
          <w:lang w:val="uk-UA"/>
        </w:rPr>
        <w:t>3. Загальні вимоги безпеки під час праці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3.1. Працівники повинні виконувати тільки ті функції, які вказані у їх посадових інструкціях.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3.2. Під час праці в кабінетах: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присутність сторонніх осіб на робочих місцях;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- пересунення меблів та обладнання під час навчально - виховного процесу;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захаращувати приміщення прикметами (обладнанням, яке не використовується, макулатурою, господарчими предметами);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3.3. Загальні вимоги з електробезпеки для не електротехнічного персоналу.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3.3.1. Усі електричні прилади і пристосування (ізоляція, електропровід, штепсельні </w:t>
      </w:r>
      <w:proofErr w:type="spellStart"/>
      <w:r w:rsidRPr="00E272F8">
        <w:rPr>
          <w:lang w:val="uk-UA"/>
        </w:rPr>
        <w:t>з</w:t>
      </w:r>
      <w:r w:rsidRPr="00E272F8">
        <w:rPr>
          <w:lang w:val="uk-UA"/>
        </w:rPr>
        <w:t>єднання</w:t>
      </w:r>
      <w:proofErr w:type="spellEnd"/>
      <w:r w:rsidRPr="00E272F8">
        <w:rPr>
          <w:lang w:val="uk-UA"/>
        </w:rPr>
        <w:t>, вимикачі тощо) повинні бути справними і використовуватися за призначенням і згідно з правилами експлуатації.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3.3.2. Електропроводи, які прокладені від дрібного електрообладнання до місця включення їх у мережу, не повинні підлягати механічним пошкодженням, укладатися по полу у зоні досягнення їх ногами, а також по </w:t>
      </w:r>
      <w:proofErr w:type="spellStart"/>
      <w:r w:rsidRPr="00E272F8">
        <w:rPr>
          <w:lang w:val="uk-UA"/>
        </w:rPr>
        <w:t>струмопроводжуючим</w:t>
      </w:r>
      <w:proofErr w:type="spellEnd"/>
      <w:r w:rsidRPr="00E272F8">
        <w:rPr>
          <w:lang w:val="uk-UA"/>
        </w:rPr>
        <w:t xml:space="preserve"> та пальним поверхням.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3.3.3. Улаштування та експлуатація тимчасових електромереж у приміщеннях закладу забороняється.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3.3.4. Використовувати електроприлади побутового типу (чайник, </w:t>
      </w:r>
      <w:proofErr w:type="spellStart"/>
      <w:r w:rsidRPr="00E272F8">
        <w:rPr>
          <w:lang w:val="uk-UA"/>
        </w:rPr>
        <w:t>кип</w:t>
      </w:r>
      <w:r w:rsidRPr="00E272F8">
        <w:rPr>
          <w:lang w:val="uk-UA"/>
        </w:rPr>
        <w:t>ятильник</w:t>
      </w:r>
      <w:proofErr w:type="spellEnd"/>
      <w:r w:rsidRPr="00E272F8">
        <w:rPr>
          <w:lang w:val="uk-UA"/>
        </w:rPr>
        <w:t>, електрообігрівач тощо) можна тільки з дозволу адміністрації, при цьому частини, які нагріваються, повинні на поверхні, із негорючого  матеріалу.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3.3.5. Установлюючи апарати (штепсельні </w:t>
      </w:r>
      <w:proofErr w:type="spellStart"/>
      <w:r w:rsidRPr="00E272F8">
        <w:rPr>
          <w:lang w:val="uk-UA"/>
        </w:rPr>
        <w:t>з</w:t>
      </w:r>
      <w:r w:rsidRPr="00E272F8">
        <w:rPr>
          <w:lang w:val="uk-UA"/>
        </w:rPr>
        <w:t>єднання</w:t>
      </w:r>
      <w:proofErr w:type="spellEnd"/>
      <w:r w:rsidRPr="00E272F8">
        <w:rPr>
          <w:lang w:val="uk-UA"/>
        </w:rPr>
        <w:t xml:space="preserve">, вимикачі тощо) установлюються на пальних поверхнях тільки з підкладкою під них негорючого матеріалу, виступаючого за габарити апарату не менш ніж на </w:t>
      </w:r>
      <w:smartTag w:uri="urn:schemas-microsoft-com:office:smarttags" w:element="metricconverter">
        <w:smartTagPr>
          <w:attr w:name="ProductID" w:val="0,01 м"/>
        </w:smartTagPr>
        <w:r w:rsidRPr="00E272F8">
          <w:rPr>
            <w:lang w:val="uk-UA"/>
          </w:rPr>
          <w:t>0,01 м</w:t>
        </w:r>
      </w:smartTag>
      <w:r w:rsidRPr="00E272F8">
        <w:rPr>
          <w:lang w:val="uk-UA"/>
        </w:rPr>
        <w:t>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E272F8">
        <w:rPr>
          <w:lang w:val="uk-UA"/>
        </w:rPr>
        <w:t>3.3.6. Забороняється: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E272F8">
        <w:rPr>
          <w:lang w:val="uk-UA"/>
        </w:rPr>
        <w:t xml:space="preserve">- експлуатація кабелів і проводів із пошкодженою та утраченою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у процесі експлуатації захисні властивості ізоляцією,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 - використовувати нестандартні подовжувачі чи лампи накалювання;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підвішувати світильники безпосередньо на струмоведучі проводи;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завертати електролампи і світильники папером, тканиною та іншими пальними матеріалами, експлуатація їх із знятими ковпаками (розсіювачами).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використовувати електрообладнання в умовах, не відповідних указівкам підприємства - виробника;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  <w:r w:rsidRPr="00E272F8">
        <w:rPr>
          <w:lang w:val="uk-UA"/>
        </w:rPr>
        <w:t>- залишати без нагляду електрообладнання;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використовувати вимикачі, штепсельні з</w:t>
      </w:r>
      <w:r w:rsidR="00E272F8">
        <w:rPr>
          <w:lang w:val="uk-UA"/>
        </w:rPr>
        <w:t>’</w:t>
      </w:r>
      <w:r w:rsidRPr="00E272F8">
        <w:rPr>
          <w:lang w:val="uk-UA"/>
        </w:rPr>
        <w:t xml:space="preserve">єднання, струмоведучі проводи для підвішування </w:t>
      </w:r>
      <w:r w:rsidRPr="00E272F8">
        <w:rPr>
          <w:lang w:val="uk-UA"/>
        </w:rPr>
        <w:lastRenderedPageBreak/>
        <w:t xml:space="preserve">одягу та інших предметів, заклеювати ділянки електропроводки папером чи пальними матеріалами;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використовувати побутові електроприлади без негорючих підставок і без дозволу на їх експлуатацію адміністрації;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- переносити електроприлади, які знаходяться під напругою.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3.3.7. При виявленні несправності у електромережах і електрообладнанні, які можуть викликати іскріння, коротке замикання, зверх допущеного нагрівання пальної ізоляції кабелю і проводів, то необхідно негайно припинити їх експлуатацію та повідомити керівництво.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u w:val="single"/>
          <w:lang w:val="uk-UA"/>
        </w:rPr>
      </w:pPr>
      <w:r w:rsidRPr="00E272F8">
        <w:rPr>
          <w:lang w:val="uk-UA"/>
        </w:rPr>
        <w:t xml:space="preserve">3.3.8. Самостійний ремонт електромереж, електроапаратів, електрообладнання </w:t>
      </w:r>
      <w:r w:rsidRPr="00E272F8">
        <w:rPr>
          <w:u w:val="single"/>
          <w:lang w:val="uk-UA"/>
        </w:rPr>
        <w:t>забороняється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 w:rsidRPr="00E272F8">
        <w:rPr>
          <w:b/>
          <w:bCs/>
          <w:lang w:val="uk-UA"/>
        </w:rPr>
        <w:t>4. Вимоги безпеки по закінченню праці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4.1. Прибрати робоче місце.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4.2. Працююче електрообладнання і освітлення вимкнути із електромережі.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4.3. Про усі порушення та пошкодження під час праці повідомити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керівництво.</w:t>
      </w:r>
    </w:p>
    <w:p w:rsidR="00F968C4" w:rsidRPr="00E272F8" w:rsidRDefault="00F968C4" w:rsidP="00E272F8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lang w:val="uk-UA"/>
        </w:rPr>
      </w:pPr>
      <w:r w:rsidRPr="00E272F8">
        <w:rPr>
          <w:b/>
          <w:bCs/>
          <w:lang w:val="uk-UA"/>
        </w:rPr>
        <w:t>5. Вимоги безпеки в аварійної ситуації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5.1. При виникненні аварійної ситуації необхідно зупинити роботу, прийняти міри по попередженню травматизму та евакуації людей з небезпечної зони.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 xml:space="preserve">5.2. Негайно повідомити керівника про випадок. 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5.3. При попаданні людини під дію електроструму необхідно негайно зупинити подачу електроструму до кімнати (відключити автомат на розподільному електрощітку чи рубильник).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5.4. Потерпілому подати долікарську медичну допомогу і викликати швидку допомогу.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E272F8">
        <w:rPr>
          <w:lang w:val="uk-UA"/>
        </w:rPr>
        <w:t>5.5. При виникненні пожежі негайно повідомити керівника, викликати пожежну команду і прийняти міри з ліквідації пожежі згідно з інструкцією “Дії при пожежі”</w:t>
      </w:r>
    </w:p>
    <w:p w:rsidR="00F968C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  <w:rPr>
          <w:lang w:val="uk-UA"/>
        </w:rPr>
      </w:pPr>
    </w:p>
    <w:p w:rsidR="008D5D14" w:rsidRPr="00E272F8" w:rsidRDefault="00F968C4" w:rsidP="00E272F8">
      <w:pPr>
        <w:widowControl w:val="0"/>
        <w:autoSpaceDE w:val="0"/>
        <w:autoSpaceDN w:val="0"/>
        <w:adjustRightInd w:val="0"/>
        <w:spacing w:line="360" w:lineRule="auto"/>
      </w:pPr>
      <w:r w:rsidRPr="00E272F8">
        <w:rPr>
          <w:lang w:val="uk-UA"/>
        </w:rPr>
        <w:t>Ознайомлен</w:t>
      </w:r>
      <w:r w:rsidR="00623165">
        <w:rPr>
          <w:lang w:val="uk-UA"/>
        </w:rPr>
        <w:t>і</w:t>
      </w:r>
      <w:r w:rsidRPr="00E272F8">
        <w:rPr>
          <w:lang w:val="uk-UA"/>
        </w:rPr>
        <w:t xml:space="preserve"> _________</w:t>
      </w:r>
      <w:r w:rsidR="00623165">
        <w:rPr>
          <w:lang w:val="uk-UA"/>
        </w:rPr>
        <w:t>___________(</w:t>
      </w:r>
      <w:r w:rsidRPr="00E272F8">
        <w:rPr>
          <w:lang w:val="uk-UA"/>
        </w:rPr>
        <w:t>______)</w:t>
      </w:r>
      <w:bookmarkStart w:id="0" w:name="_GoBack"/>
      <w:bookmarkEnd w:id="0"/>
    </w:p>
    <w:sectPr w:rsidR="008D5D14" w:rsidRPr="00E272F8" w:rsidSect="007355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C4"/>
    <w:rsid w:val="001B4EC4"/>
    <w:rsid w:val="00623165"/>
    <w:rsid w:val="007355F1"/>
    <w:rsid w:val="008D5D14"/>
    <w:rsid w:val="00E272F8"/>
    <w:rsid w:val="00F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41DA98"/>
  <w15:docId w15:val="{6B26CCF5-38D3-4B1D-9ABA-2D1D37AC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Сергей Тодорчук</cp:lastModifiedBy>
  <cp:revision>4</cp:revision>
  <dcterms:created xsi:type="dcterms:W3CDTF">2018-06-23T10:45:00Z</dcterms:created>
  <dcterms:modified xsi:type="dcterms:W3CDTF">2018-06-23T10:51:00Z</dcterms:modified>
</cp:coreProperties>
</file>