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F" w:rsidRPr="00E43A99" w:rsidRDefault="00317E1F" w:rsidP="005E6906">
      <w:pPr>
        <w:tabs>
          <w:tab w:val="left" w:pos="-112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43A99">
        <w:rPr>
          <w:rFonts w:ascii="Times New Roman" w:hAnsi="Times New Roman"/>
          <w:sz w:val="24"/>
          <w:szCs w:val="24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65pt" o:ole="" fillcolor="window">
            <v:imagedata r:id="rId6" o:title=""/>
          </v:shape>
          <o:OLEObject Type="Embed" ProgID="Word.Picture.8" ShapeID="_x0000_i1025" DrawAspect="Content" ObjectID="_1127165159" r:id="rId7"/>
        </w:object>
      </w:r>
    </w:p>
    <w:p w:rsidR="00317E1F" w:rsidRPr="00E43A99" w:rsidRDefault="00317E1F" w:rsidP="005E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E43A99">
        <w:rPr>
          <w:rFonts w:ascii="Times New Roman" w:hAnsi="Times New Roman"/>
          <w:caps/>
          <w:sz w:val="24"/>
          <w:szCs w:val="24"/>
          <w:lang w:val="uk-UA"/>
        </w:rPr>
        <w:t>Україна</w:t>
      </w:r>
    </w:p>
    <w:p w:rsidR="00317E1F" w:rsidRPr="00317E1F" w:rsidRDefault="00317E1F" w:rsidP="005E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17E1F">
        <w:rPr>
          <w:rFonts w:ascii="Times New Roman" w:hAnsi="Times New Roman"/>
          <w:sz w:val="24"/>
          <w:szCs w:val="24"/>
          <w:lang w:val="ru-RU"/>
        </w:rPr>
        <w:t>МІНІСТЕРСТВО ОСВІТИ І НАУКИ УКРАЇНИ</w:t>
      </w:r>
    </w:p>
    <w:p w:rsidR="00317E1F" w:rsidRPr="00317E1F" w:rsidRDefault="00317E1F" w:rsidP="005E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17E1F">
        <w:rPr>
          <w:rFonts w:ascii="Times New Roman" w:hAnsi="Times New Roman"/>
          <w:sz w:val="24"/>
          <w:szCs w:val="24"/>
          <w:lang w:val="ru-RU"/>
        </w:rPr>
        <w:t xml:space="preserve">СКАДОВСЬКОЇ РАЙОННОЇ РАДИ ХЕРСОНСЬКОЇ ОБЛАСТІ </w:t>
      </w:r>
    </w:p>
    <w:p w:rsidR="00317E1F" w:rsidRPr="00317E1F" w:rsidRDefault="00317E1F" w:rsidP="005E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17E1F">
        <w:rPr>
          <w:rFonts w:ascii="Times New Roman" w:hAnsi="Times New Roman"/>
          <w:b/>
          <w:sz w:val="24"/>
          <w:szCs w:val="24"/>
          <w:u w:val="single"/>
          <w:lang w:val="ru-RU"/>
        </w:rPr>
        <w:t>ШЕВЧЕНКІВСЬКА  ЗАГАЛЬНООСВІТНЯ  ШКОЛА  І-ІІІ  СТУПЕНІВ</w:t>
      </w:r>
    </w:p>
    <w:p w:rsidR="00317E1F" w:rsidRPr="00317E1F" w:rsidRDefault="00317E1F" w:rsidP="005E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317E1F" w:rsidRPr="00317E1F" w:rsidRDefault="00317E1F" w:rsidP="005E690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317E1F">
        <w:rPr>
          <w:rFonts w:ascii="Times New Roman" w:hAnsi="Times New Roman"/>
          <w:sz w:val="16"/>
          <w:szCs w:val="16"/>
          <w:lang w:val="ru-RU"/>
        </w:rPr>
        <w:t>75732, Херсонська область, Скадовський район, село Шевченко</w:t>
      </w:r>
    </w:p>
    <w:p w:rsidR="00317E1F" w:rsidRPr="00E43A99" w:rsidRDefault="00317E1F" w:rsidP="005E690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43A99">
        <w:rPr>
          <w:rFonts w:ascii="Times New Roman" w:hAnsi="Times New Roman"/>
          <w:sz w:val="16"/>
          <w:szCs w:val="16"/>
          <w:lang w:val="uk-UA"/>
        </w:rPr>
        <w:t>в</w:t>
      </w:r>
      <w:r w:rsidRPr="00317E1F">
        <w:rPr>
          <w:rFonts w:ascii="Times New Roman" w:hAnsi="Times New Roman"/>
          <w:sz w:val="16"/>
          <w:szCs w:val="16"/>
          <w:lang w:val="ru-RU"/>
        </w:rPr>
        <w:t>улицяГірського, 22, телефон (05537)34-134</w:t>
      </w:r>
      <w:r w:rsidRPr="00E43A99">
        <w:rPr>
          <w:rFonts w:ascii="Times New Roman" w:hAnsi="Times New Roman"/>
          <w:sz w:val="16"/>
          <w:szCs w:val="16"/>
          <w:lang w:val="uk-UA"/>
        </w:rPr>
        <w:t xml:space="preserve">, E-mail:  </w:t>
      </w:r>
      <w:hyperlink r:id="rId8" w:history="1">
        <w:r w:rsidRPr="00E43A99">
          <w:rPr>
            <w:rFonts w:ascii="Times New Roman" w:hAnsi="Times New Roman"/>
            <w:color w:val="0000FF"/>
            <w:sz w:val="16"/>
            <w:szCs w:val="16"/>
            <w:u w:val="single"/>
          </w:rPr>
          <w:t>schoolsh</w:t>
        </w:r>
        <w:r w:rsidRPr="00317E1F">
          <w:rPr>
            <w:rFonts w:ascii="Times New Roman" w:hAnsi="Times New Roman"/>
            <w:color w:val="0000FF"/>
            <w:sz w:val="16"/>
            <w:szCs w:val="16"/>
            <w:u w:val="single"/>
            <w:lang w:val="ru-RU"/>
          </w:rPr>
          <w:t>@</w:t>
        </w:r>
        <w:r w:rsidRPr="00E43A99">
          <w:rPr>
            <w:rFonts w:ascii="Times New Roman" w:hAnsi="Times New Roman"/>
            <w:color w:val="0000FF"/>
            <w:sz w:val="16"/>
            <w:szCs w:val="16"/>
            <w:u w:val="single"/>
          </w:rPr>
          <w:t>skadovsk</w:t>
        </w:r>
        <w:r w:rsidRPr="00317E1F">
          <w:rPr>
            <w:rFonts w:ascii="Times New Roman" w:hAnsi="Times New Roman"/>
            <w:color w:val="0000FF"/>
            <w:sz w:val="16"/>
            <w:szCs w:val="16"/>
            <w:u w:val="single"/>
            <w:lang w:val="ru-RU"/>
          </w:rPr>
          <w:t>.</w:t>
        </w:r>
        <w:r w:rsidRPr="00E43A99">
          <w:rPr>
            <w:rFonts w:ascii="Times New Roman" w:hAnsi="Times New Roman"/>
            <w:color w:val="0000FF"/>
            <w:sz w:val="16"/>
            <w:szCs w:val="16"/>
            <w:u w:val="single"/>
          </w:rPr>
          <w:t>net</w:t>
        </w:r>
      </w:hyperlink>
      <w:r w:rsidRPr="00E43A99">
        <w:rPr>
          <w:rFonts w:ascii="Times New Roman" w:hAnsi="Times New Roman"/>
          <w:sz w:val="20"/>
          <w:szCs w:val="20"/>
          <w:lang w:val="uk-UA"/>
        </w:rPr>
        <w:t>.</w:t>
      </w:r>
    </w:p>
    <w:p w:rsidR="00317E1F" w:rsidRDefault="00317E1F" w:rsidP="005E6906">
      <w:pPr>
        <w:spacing w:after="0" w:line="240" w:lineRule="auto"/>
        <w:ind w:righ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ind w:righ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«Затверджено»</w:t>
      </w:r>
    </w:p>
    <w:p w:rsidR="00317E1F" w:rsidRDefault="00317E1F" w:rsidP="005E6906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Наказом директора</w:t>
      </w:r>
    </w:p>
    <w:p w:rsidR="00317E1F" w:rsidRDefault="00317E1F" w:rsidP="005E6906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Шевченківської ЗОШ І-ІІІ ст..</w:t>
      </w:r>
    </w:p>
    <w:p w:rsidR="00317E1F" w:rsidRDefault="00317E1F" w:rsidP="005E6906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№___від_______</w:t>
      </w:r>
    </w:p>
    <w:p w:rsidR="00317E1F" w:rsidRDefault="00317E1F" w:rsidP="005E6906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72730A" w:rsidRDefault="00317E1F" w:rsidP="005E6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30A">
        <w:rPr>
          <w:rFonts w:ascii="Times New Roman" w:hAnsi="Times New Roman"/>
          <w:b/>
          <w:bCs/>
          <w:sz w:val="28"/>
          <w:szCs w:val="28"/>
          <w:lang w:val="uk-UA"/>
        </w:rPr>
        <w:t>ІНСТРУКЦІЯ № 23</w:t>
      </w:r>
    </w:p>
    <w:p w:rsidR="00317E1F" w:rsidRPr="0072730A" w:rsidRDefault="0072730A" w:rsidP="005E69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730A">
        <w:rPr>
          <w:rFonts w:ascii="Times New Roman" w:hAnsi="Times New Roman"/>
          <w:b/>
          <w:sz w:val="24"/>
          <w:szCs w:val="28"/>
          <w:lang w:val="uk-UA"/>
        </w:rPr>
        <w:t>з безпеки життєдіяльності учнів під час туристично-екскурсійних, групових перевезень на залізничному транспорті.</w:t>
      </w: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9E0477" w:rsidRDefault="00317E1F" w:rsidP="005E6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 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1. </w:t>
      </w:r>
      <w:r w:rsidRPr="009E047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Загальні положення.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1.1. Інструкція з безпеки життєдіяльності учнів під час туристично-екскурсійних перевезень на залізничному транспорті поширюється на всіх учасників навчально-виховного процесу під час проведення туристично-екскурсійних перевезень на залізничному транспорті.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 xml:space="preserve">1.2. Інструкцію розроблено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9E0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обслуговування громадян залізничним транспортом, затвердженого п</w:t>
      </w:r>
      <w:r w:rsidRPr="009E0477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E0477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19.03.1997 № 252</w:t>
      </w:r>
      <w:r w:rsidRPr="009E0477">
        <w:rPr>
          <w:rFonts w:ascii="Times New Roman" w:hAnsi="Times New Roman"/>
          <w:sz w:val="28"/>
          <w:szCs w:val="28"/>
          <w:lang w:val="uk-UA"/>
        </w:rPr>
        <w:t>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1.3. Всі учасники навчально-виховного процесу повинні знати правила  надання першої (долікарської) допомоги при характерних ушкодженнях, мати необхідні знання і навички користуванням медикаментами.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9E047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Вимоги безпеки учнів під час туристично-екскурсійних перевезень залізничним транспорті.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 Вимоги безпеки перед початком туристично-екскурсійних перевезень учнів залізничним транспортом.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2.1.1. Перед туристично-екскурсійними поїздками залізничним транспортом чітко визначити маршрут поїздки, дату вибуття та прибуття, час поїздки та висадки в потязі.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2.1.2. Повторити правила дорожнього руху та правила перебування дітей на вокзалі, біля залізничної колії і в потязі.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2.1.3. Чітко виконувати вимоги педагога-вихователя або наставника класу, керівника екскурсії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2.1.4. Починати посадку в вагон потягу тільки за вказівкою педагога-вихователя, наставника класу, керівника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2.1.5.  Самостійне пересування по платформі, вокзалу, вагону в потязі без дозволу дорослих заборонене.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2.1.6. Для проходу до поїзда або виходу до вокзалу користуватися тільки призначеними для цього пішохідними мостами, тунелями чи переходами.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2.1.7. Заборонено пошкоджувати колії, споруди та обладнання залізниці, а також вчиняти інші дії, що можуть порушити розклад чи безпеку руху на залізниці.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 Вимоги безпеки під час проведення туристично-екскурсійних перевезень учнів залізничним транспортом.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2.2.1. Перед посадкою в потяг слід прибути на місце призначання за 20 хв, відмітити свою присутність у педагога-вихователя, наставника класу або керівника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2.2.2. Якщо ви за певних причин не встигаєте на час призначення, зателефонуйте педагогу-вихователю, наставнику класу або керівнику групи й завчасно повідомте про своє за (відсутність).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2.2.3. Попередньо визначте своє місце в вагоні і при посадці спокійно його займайте.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2.2.4. На території вокзалу та в потязі всі повинні дотримуватися правил санітарно-гігієнічної, санітарно-протиепідемічної та пожежної безпеки.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 xml:space="preserve">2.2.5. На платформах та в приміщеннях вокзалу заборонено: смітити, пошкоджувати чи забруднювати майно залізниці, розпивати спиртні напої, </w:t>
      </w:r>
      <w:r w:rsidRPr="009E0477">
        <w:rPr>
          <w:rFonts w:ascii="Times New Roman" w:hAnsi="Times New Roman"/>
          <w:sz w:val="28"/>
          <w:szCs w:val="28"/>
          <w:lang w:val="uk-UA"/>
        </w:rPr>
        <w:lastRenderedPageBreak/>
        <w:t>курити; захаращувати зали, вестибюль вокзалу, проходити в залах чекання та платформах із власною ручною поклажею, залишати особисті речі без нагляду.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2.2.6. Заборонено підходити ближче ніж на 0,5 м до краю платформи після оголошення про подачу чи прибуття поїзда до його зупинки.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2.2.7. Перед початком руху поїзда слід визначити свою присутність під час переклички педагогу-вихователю, наставнику класу або керівнику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2.2.8. Заборонено пересування під час руху по вагону без дозволу педагога-вихователя, наставника або керівника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2.2.9. Ручна поклажа розміщується: у пасажирів, які займають нижні місця, – в скринях під сидінням; у пасажирів, які займають верхні місця, – на третіх полицях вагонів.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2.2.10. Заборонено перебувати на підніжках, перехідних майданчиках, у тамбурах потягу, заходити і виходити з вагону до зупинки поїзда; самовільно користуватися стоп-краном. У разі виникнення непередбачених аварійних обставин слід негайно повідомити педагога-вихователя, наставника чи керівника групи. Заборонено використовувати стіл купе для підіймання на другу полицю.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2.2.11. Заборонено курити, застосовувати відкритий вогонь, розпивати спиртні напої; смітити в купе, коридорах вагона, викидати через вікно сміття та інші предмети; забруднювати вагон, пошкоджувати внутрішнє вагонне обладнання, постіль речі; залишати ручну поклажу та власні речі без нагляду. У разі виявлення пропажі речей слід негайно сповістити педагога-вихователя, наставника чи керівника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2.2.12. У разі погіршення здоров’я потрібно повідомити про це педагога-вихователя, наставника чи керівника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2.2.13. Під час поїздки слід поводитися чинно, голосно не розмовляти, не кричати, не стрибати, не бігати, уникати травмонебезпечних ситуацій, не заважати іншим пасажирам.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2.3. Вимоги безпеки життєдіяльності учнів після завершення туристично-екскурсійних перевезень залізничним транспортом.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2.3.1. Після висадки вишикуватися біля вагону на платформі за 0,5 м від колії, без вказівки дорослих рух не починати.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2.3.2. Вишикуватися для остаточної перевірки наявності учнів при поверненні до зазначеного місця.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2.3.3. Заборонено без дозволу педагога-вихователя або наставника класу, керівника групи залишати групу, добираючись додому.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2.3.4. Рух додому здійснювати за обговореним маршрутом, дотримуючись правил дорожнього руху.</w:t>
      </w:r>
    </w:p>
    <w:p w:rsidR="00317E1F" w:rsidRPr="009E0477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 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9E047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Вимоги безпеки в аварійних ситуаціях.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3.1. У разі виникнення аварійної ситуації слід негайно повідомити дорослих керівників групи.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lastRenderedPageBreak/>
        <w:t>3.2. Якщо аварія сталася під час перебування в вагоні, слід залишатися на місці, не панікувати й не метушитися, а чітко виконувати вказівки дорослих.</w:t>
      </w:r>
    </w:p>
    <w:p w:rsidR="00317E1F" w:rsidRPr="009E0477" w:rsidRDefault="00317E1F" w:rsidP="005E69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3.3. За телефонним (мобільним) зв’язком повідомити про те, що сталося, якщо цього не можуть зробити дорослі.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9E0477">
        <w:rPr>
          <w:rFonts w:ascii="Times New Roman" w:hAnsi="Times New Roman"/>
          <w:sz w:val="28"/>
          <w:szCs w:val="28"/>
          <w:lang w:val="uk-UA"/>
        </w:rPr>
        <w:t> 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УЗГОДЖЕНО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(спеціаліст) служби 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охорони праці установи, закладу освіти       __________    С.Г. Тодорчук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     __________      Г.О. Теленик</w:t>
      </w:r>
    </w:p>
    <w:p w:rsidR="00317E1F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Pr="009E0477" w:rsidRDefault="00317E1F" w:rsidP="005E6906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профкому                                         __________      О.В. Бабенко</w:t>
      </w:r>
    </w:p>
    <w:p w:rsidR="00A54C60" w:rsidRPr="00317E1F" w:rsidRDefault="00A54C60" w:rsidP="005E6906">
      <w:pPr>
        <w:spacing w:after="0" w:line="240" w:lineRule="auto"/>
        <w:rPr>
          <w:lang w:val="uk-UA"/>
        </w:rPr>
      </w:pPr>
    </w:p>
    <w:sectPr w:rsidR="00A54C60" w:rsidRPr="00317E1F" w:rsidSect="00A5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1F" w:rsidRDefault="00317E1F" w:rsidP="00317E1F">
      <w:pPr>
        <w:spacing w:after="0" w:line="240" w:lineRule="auto"/>
      </w:pPr>
      <w:r>
        <w:separator/>
      </w:r>
    </w:p>
  </w:endnote>
  <w:endnote w:type="continuationSeparator" w:id="1">
    <w:p w:rsidR="00317E1F" w:rsidRDefault="00317E1F" w:rsidP="003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1F" w:rsidRDefault="00317E1F" w:rsidP="00317E1F">
      <w:pPr>
        <w:spacing w:after="0" w:line="240" w:lineRule="auto"/>
      </w:pPr>
      <w:r>
        <w:separator/>
      </w:r>
    </w:p>
  </w:footnote>
  <w:footnote w:type="continuationSeparator" w:id="1">
    <w:p w:rsidR="00317E1F" w:rsidRDefault="00317E1F" w:rsidP="0031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1F"/>
    <w:rsid w:val="00021C1D"/>
    <w:rsid w:val="00317E1F"/>
    <w:rsid w:val="00461785"/>
    <w:rsid w:val="004A4238"/>
    <w:rsid w:val="005310B4"/>
    <w:rsid w:val="005E6906"/>
    <w:rsid w:val="0072730A"/>
    <w:rsid w:val="008D6525"/>
    <w:rsid w:val="008E1FAE"/>
    <w:rsid w:val="00A54C60"/>
    <w:rsid w:val="00E97820"/>
    <w:rsid w:val="00F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E1F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31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E1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h@skadovsk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5216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2016-12-06T06:57:00Z</dcterms:created>
  <dcterms:modified xsi:type="dcterms:W3CDTF">2003-10-08T21:40:00Z</dcterms:modified>
</cp:coreProperties>
</file>